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E9166" w14:textId="77777777" w:rsidR="00FB579B" w:rsidRPr="007D4709" w:rsidRDefault="00FB579B" w:rsidP="00FB579B">
      <w:pPr>
        <w:spacing w:after="0"/>
        <w:jc w:val="center"/>
        <w:rPr>
          <w:rFonts w:ascii="Arial Unicode MS" w:eastAsia="Arial Unicode MS" w:hAnsi="Arial Unicode MS" w:cs="Arial Unicode MS"/>
          <w:b/>
          <w:bCs/>
          <w:color w:val="008000"/>
          <w:sz w:val="28"/>
          <w:szCs w:val="28"/>
        </w:rPr>
      </w:pPr>
      <w:r w:rsidRPr="007D4709">
        <w:rPr>
          <w:rFonts w:ascii="Arial Unicode MS" w:eastAsia="Arial Unicode MS" w:hAnsi="Arial Unicode MS" w:cs="Arial Unicode MS" w:hint="cs"/>
          <w:b/>
          <w:noProof/>
          <w:color w:val="008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A55801" wp14:editId="4A2DC4F3">
            <wp:simplePos x="0" y="0"/>
            <wp:positionH relativeFrom="column">
              <wp:posOffset>-229870</wp:posOffset>
            </wp:positionH>
            <wp:positionV relativeFrom="paragraph">
              <wp:posOffset>4344</wp:posOffset>
            </wp:positionV>
            <wp:extent cx="447675" cy="615893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ar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15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4709">
        <w:rPr>
          <w:rFonts w:ascii="Arial Unicode MS" w:eastAsia="Arial Unicode MS" w:hAnsi="Arial Unicode MS" w:cs="Arial Unicode MS" w:hint="cs"/>
          <w:b/>
          <w:noProof/>
          <w:color w:val="008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E98D05" wp14:editId="12D3E47E">
            <wp:simplePos x="0" y="0"/>
            <wp:positionH relativeFrom="column">
              <wp:posOffset>5599024</wp:posOffset>
            </wp:positionH>
            <wp:positionV relativeFrom="paragraph">
              <wp:posOffset>387</wp:posOffset>
            </wp:positionV>
            <wp:extent cx="504824" cy="67310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IRJAFT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0" t="6755" r="7595" b="8326"/>
                    <a:stretch/>
                  </pic:blipFill>
                  <pic:spPr bwMode="auto">
                    <a:xfrm>
                      <a:off x="0" y="0"/>
                      <a:ext cx="504824" cy="67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D4709">
        <w:rPr>
          <w:rFonts w:ascii="Arial Unicode MS" w:eastAsia="Arial Unicode MS" w:hAnsi="Arial Unicode MS" w:cs="Arial Unicode MS"/>
          <w:b/>
          <w:bCs/>
          <w:color w:val="008000"/>
          <w:sz w:val="28"/>
          <w:szCs w:val="28"/>
          <w:cs/>
        </w:rPr>
        <w:t>भाकृअनुप-राष्‍ट्रीय प्राकृतिक रेशा अभियांत्रिकी एवं प्रौद्योगिकी संस्‍थान</w:t>
      </w:r>
    </w:p>
    <w:p w14:paraId="667CAC9A" w14:textId="77777777" w:rsidR="00FB579B" w:rsidRPr="001165DC" w:rsidRDefault="00FB579B" w:rsidP="00FB579B">
      <w:pPr>
        <w:spacing w:after="0" w:line="240" w:lineRule="auto"/>
        <w:jc w:val="center"/>
        <w:rPr>
          <w:rFonts w:ascii="Cambria" w:hAnsi="Cambria"/>
          <w:b/>
          <w:color w:val="008000"/>
          <w:sz w:val="20"/>
          <w:szCs w:val="26"/>
        </w:rPr>
      </w:pPr>
      <w:r w:rsidRPr="001165DC">
        <w:rPr>
          <w:rFonts w:ascii="Colonna MT" w:hAnsi="Colonna MT" w:cs="Aparajita"/>
          <w:b/>
          <w:bCs/>
          <w:color w:val="008000"/>
          <w:szCs w:val="22"/>
        </w:rPr>
        <w:t>ICAR-NATIONAL INSTITUTE OF NATURAL FIBRE ENGINEERING AND TECHNOLOGY</w:t>
      </w:r>
      <w:r w:rsidRPr="001165DC">
        <w:rPr>
          <w:rFonts w:ascii="Mangal" w:hAnsi="Mangal" w:cs="Arial Unicode MS" w:hint="cs"/>
          <w:b/>
          <w:color w:val="008000"/>
          <w:sz w:val="26"/>
          <w:szCs w:val="26"/>
          <w:cs/>
        </w:rPr>
        <w:t xml:space="preserve"> </w:t>
      </w:r>
    </w:p>
    <w:p w14:paraId="57F672C6" w14:textId="77777777" w:rsidR="00FB579B" w:rsidRDefault="00FB579B" w:rsidP="00FB579B">
      <w:pPr>
        <w:spacing w:after="0" w:line="240" w:lineRule="auto"/>
        <w:jc w:val="center"/>
        <w:rPr>
          <w:rFonts w:ascii="Cambria" w:hAnsi="Cambria"/>
          <w:b/>
          <w:color w:val="006600"/>
        </w:rPr>
      </w:pPr>
      <w:r w:rsidRPr="00F1003F">
        <w:rPr>
          <w:rFonts w:ascii="Mangal" w:hAnsi="Mangal" w:cs="Mangal" w:hint="cs"/>
          <w:b/>
          <w:color w:val="006600"/>
          <w:szCs w:val="22"/>
          <w:cs/>
        </w:rPr>
        <w:t>12</w:t>
      </w:r>
      <w:r w:rsidRPr="00F1003F">
        <w:rPr>
          <w:rFonts w:ascii="Mangal" w:hAnsi="Mangal" w:cs="Mangal" w:hint="cs"/>
          <w:b/>
          <w:color w:val="006600"/>
          <w:szCs w:val="22"/>
        </w:rPr>
        <w:t>,</w:t>
      </w:r>
      <w:r w:rsidRPr="00F1003F">
        <w:rPr>
          <w:rFonts w:ascii="Mangal" w:hAnsi="Mangal" w:cs="Arial Unicode MS" w:hint="cs"/>
          <w:b/>
          <w:color w:val="006600"/>
          <w:szCs w:val="22"/>
          <w:cs/>
        </w:rPr>
        <w:t xml:space="preserve"> रीजेंट पार्क</w:t>
      </w:r>
      <w:r w:rsidRPr="00F1003F">
        <w:rPr>
          <w:rFonts w:ascii="Mangal" w:hAnsi="Mangal" w:cs="Mangal" w:hint="cs"/>
          <w:b/>
          <w:color w:val="006600"/>
          <w:szCs w:val="22"/>
        </w:rPr>
        <w:t>,</w:t>
      </w:r>
      <w:r w:rsidRPr="00F1003F">
        <w:rPr>
          <w:rFonts w:ascii="Mangal" w:hAnsi="Mangal" w:cs="Arial Unicode MS" w:hint="cs"/>
          <w:b/>
          <w:color w:val="006600"/>
          <w:szCs w:val="22"/>
          <w:cs/>
        </w:rPr>
        <w:t xml:space="preserve"> कोलकाता </w:t>
      </w:r>
      <w:r w:rsidRPr="00F1003F">
        <w:rPr>
          <w:rFonts w:ascii="Mangal" w:hAnsi="Mangal" w:cs="Mangal"/>
          <w:b/>
          <w:color w:val="006600"/>
          <w:szCs w:val="22"/>
          <w:cs/>
        </w:rPr>
        <w:t>–</w:t>
      </w:r>
      <w:r w:rsidRPr="00F1003F">
        <w:rPr>
          <w:rFonts w:ascii="Mangal" w:hAnsi="Mangal" w:cs="Mangal" w:hint="cs"/>
          <w:b/>
          <w:color w:val="006600"/>
          <w:szCs w:val="22"/>
          <w:cs/>
        </w:rPr>
        <w:t xml:space="preserve"> 700 040</w:t>
      </w:r>
      <w:r>
        <w:rPr>
          <w:rFonts w:ascii="Mangal" w:hAnsi="Mangal" w:cs="Mangal"/>
          <w:b/>
          <w:color w:val="006600"/>
          <w:szCs w:val="22"/>
        </w:rPr>
        <w:t xml:space="preserve">, </w:t>
      </w:r>
      <w:r w:rsidRPr="00DF76BD">
        <w:rPr>
          <w:rFonts w:ascii="Cambria" w:hAnsi="Cambria"/>
          <w:b/>
          <w:color w:val="006600"/>
        </w:rPr>
        <w:t>12, Regent Park, Kolkata - 7</w:t>
      </w:r>
      <w:r>
        <w:rPr>
          <w:rFonts w:ascii="Cambria" w:hAnsi="Cambria"/>
          <w:b/>
          <w:color w:val="006600"/>
        </w:rPr>
        <w:t>00</w:t>
      </w:r>
      <w:r w:rsidRPr="00DF76BD">
        <w:rPr>
          <w:rFonts w:ascii="Cambria" w:hAnsi="Cambria"/>
          <w:b/>
          <w:color w:val="006600"/>
        </w:rPr>
        <w:t xml:space="preserve"> 040.</w:t>
      </w:r>
    </w:p>
    <w:p w14:paraId="249E062D" w14:textId="77777777" w:rsidR="00FB579B" w:rsidRDefault="00FB579B" w:rsidP="00FB579B">
      <w:pPr>
        <w:pStyle w:val="Footer"/>
        <w:jc w:val="center"/>
        <w:rPr>
          <w:color w:val="000099"/>
        </w:rPr>
      </w:pPr>
      <w:r w:rsidRPr="00C614F8">
        <w:rPr>
          <w:color w:val="006600"/>
        </w:rPr>
        <w:sym w:font="Wingdings" w:char="F029"/>
      </w:r>
      <w:r w:rsidRPr="00C614F8">
        <w:rPr>
          <w:color w:val="000099"/>
        </w:rPr>
        <w:t xml:space="preserve">: </w:t>
      </w:r>
      <w:r w:rsidRPr="008C1825">
        <w:rPr>
          <w:color w:val="000099"/>
        </w:rPr>
        <w:t>+91-33-2471-4812;</w:t>
      </w:r>
      <w:r w:rsidRPr="00C614F8">
        <w:rPr>
          <w:color w:val="006600"/>
        </w:rPr>
        <w:sym w:font="Wingdings 2" w:char="F037"/>
      </w:r>
      <w:r w:rsidRPr="00C614F8">
        <w:rPr>
          <w:color w:val="000099"/>
        </w:rPr>
        <w:t xml:space="preserve">: </w:t>
      </w:r>
      <w:r w:rsidRPr="008C1825">
        <w:rPr>
          <w:color w:val="000099"/>
        </w:rPr>
        <w:t>+91-33-2471-2583;</w:t>
      </w:r>
    </w:p>
    <w:p w14:paraId="5D5FA391" w14:textId="77777777" w:rsidR="00FB579B" w:rsidRPr="00FB579B" w:rsidRDefault="00FB579B" w:rsidP="00FB579B">
      <w:pPr>
        <w:pStyle w:val="Footer"/>
        <w:jc w:val="center"/>
        <w:rPr>
          <w:color w:val="000066"/>
        </w:rPr>
      </w:pPr>
      <w:r>
        <w:rPr>
          <w:noProof/>
          <w:color w:val="0066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972A8" wp14:editId="3CB06688">
                <wp:simplePos x="0" y="0"/>
                <wp:positionH relativeFrom="column">
                  <wp:posOffset>-197485</wp:posOffset>
                </wp:positionH>
                <wp:positionV relativeFrom="paragraph">
                  <wp:posOffset>210820</wp:posOffset>
                </wp:positionV>
                <wp:extent cx="6254750" cy="0"/>
                <wp:effectExtent l="21590" t="21590" r="19685" b="1651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7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459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5.55pt;margin-top:16.6pt;width:49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pru0QEAAIwDAAAOAAAAZHJzL2Uyb0RvYy54bWysU02P0zAQvSPxHyzfadJou6Co6Qp1WS4L&#10;VOryA6aOk1g4HmvsNu2/Z+x+sMANkYNle/zezHszWT4cRysOmoJB18j5rJRCO4WtcX0jv788vfsg&#10;RYjgWrDodCNPOsiH1ds3y8nXusIBbatJMIkL9eQbOcTo66IIatAjhBl67TjYIY0Q+Uh90RJMzD7a&#10;oirL+2JCaj2h0iHw7eM5KFeZv+u0it+6LugobCO5tphXyusurcVqCXVP4AejLmXAP1QxgnGc9Eb1&#10;CBHEnsxfVKNRhAG7OFM4Fth1RumsgdXMyz/UbAfwOmthc4K/2RT+H636etiQMG0jKykcjNyibSQw&#10;/RDFRyKcxBqdYxuRRJXcmnyoGbR2G0p61dFt/TOqH0E4XA/gep2rfjl5pponRPEbJB2C55y76Qu2&#10;/Ab2EbN1x47GRMmmiGPu0OnWIX2MQvHlfbW4e7/gRqprrID6CvQU4meNo0ibRoaLjpuAeU4Dh+cQ&#10;U1lQXwEpq8MnY20eB+vExH4s7soyIwJa06Zoeheo360tiQOkicpfFsmR188I967NbIOG9tNlH8HY&#10;856zW3fxJtlxNnaH7WlDV8+45bnMy3immXp9zuhfP9HqJwAAAP//AwBQSwMEFAAGAAgAAAAhANJi&#10;nO/dAAAACQEAAA8AAABkcnMvZG93bnJldi54bWxMj8FqwzAMhu+DvYNRobfWSUO3JYtTRqFQBjus&#10;zQOosZaExnKI3dZ9+3nssB0lffz6/nITzCCuNLnesoJ0mYAgbqzuuVVQH3eLFxDOI2scLJOCOznY&#10;VI8PJRba3viTrgffihjCrkAFnfdjIaVrOjLolnYkjrcvOxn0cZxaqSe8xXAzyFWSPEmDPccPHY60&#10;7ag5Hy5GwXOdN3U4pvvt3luS63e8fwRUaj4Lb68gPAX/B8OPflSHKjqd7IW1E4OCRZamEVWQZSsQ&#10;EcjXWQ7i9LuQVSn/N6i+AQAA//8DAFBLAQItABQABgAIAAAAIQC2gziS/gAAAOEBAAATAAAAAAAA&#10;AAAAAAAAAAAAAABbQ29udGVudF9UeXBlc10ueG1sUEsBAi0AFAAGAAgAAAAhADj9If/WAAAAlAEA&#10;AAsAAAAAAAAAAAAAAAAALwEAAF9yZWxzLy5yZWxzUEsBAi0AFAAGAAgAAAAhAI7emu7RAQAAjAMA&#10;AA4AAAAAAAAAAAAAAAAALgIAAGRycy9lMm9Eb2MueG1sUEsBAi0AFAAGAAgAAAAhANJinO/dAAAA&#10;CQEAAA8AAAAAAAAAAAAAAAAAKwQAAGRycy9kb3ducmV2LnhtbFBLBQYAAAAABAAEAPMAAAA1BQAA&#10;AAA=&#10;" strokeweight="2pt"/>
            </w:pict>
          </mc:Fallback>
        </mc:AlternateContent>
      </w:r>
      <w:r w:rsidRPr="00C614F8">
        <w:rPr>
          <w:color w:val="006600"/>
        </w:rPr>
        <w:sym w:font="Wingdings" w:char="F02A"/>
      </w:r>
      <w:r w:rsidRPr="00C614F8">
        <w:rPr>
          <w:color w:val="000099"/>
        </w:rPr>
        <w:t>:</w:t>
      </w:r>
      <w:hyperlink r:id="rId7" w:history="1">
        <w:r w:rsidRPr="00FB579B">
          <w:rPr>
            <w:rStyle w:val="Hyperlink"/>
            <w:color w:val="000099"/>
            <w:u w:val="none"/>
          </w:rPr>
          <w:t>director.nirjaft@icar.gov.in</w:t>
        </w:r>
      </w:hyperlink>
      <w:r w:rsidRPr="00FB579B">
        <w:rPr>
          <w:color w:val="000099"/>
        </w:rPr>
        <w:t xml:space="preserve">; </w:t>
      </w:r>
      <w:hyperlink r:id="rId8" w:history="1">
        <w:r w:rsidRPr="00FB579B">
          <w:rPr>
            <w:rStyle w:val="Hyperlink"/>
            <w:color w:val="000099"/>
            <w:u w:val="none"/>
          </w:rPr>
          <w:t>nirjaft.scu@</w:t>
        </w:r>
      </w:hyperlink>
      <w:r w:rsidRPr="00FB579B">
        <w:rPr>
          <w:rStyle w:val="Hyperlink"/>
          <w:color w:val="000099"/>
          <w:u w:val="none"/>
        </w:rPr>
        <w:t>gmail.com</w:t>
      </w:r>
      <w:r w:rsidRPr="00FB579B">
        <w:rPr>
          <w:color w:val="006600"/>
        </w:rPr>
        <w:sym w:font="Wingdings" w:char="F03A"/>
      </w:r>
      <w:r w:rsidRPr="00FB579B">
        <w:rPr>
          <w:color w:val="000099"/>
        </w:rPr>
        <w:t>: www.nirjaft.res.in</w:t>
      </w:r>
    </w:p>
    <w:p w14:paraId="3912ECDC" w14:textId="77777777" w:rsidR="007F12A1" w:rsidRPr="00FB579B" w:rsidRDefault="007F12A1"/>
    <w:p w14:paraId="26157F14" w14:textId="77777777" w:rsidR="00597545" w:rsidRDefault="00597545" w:rsidP="00597545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97545">
        <w:rPr>
          <w:rFonts w:ascii="Cambria" w:hAnsi="Cambria"/>
          <w:b/>
          <w:bCs/>
          <w:sz w:val="24"/>
          <w:szCs w:val="24"/>
          <w:u w:val="single"/>
        </w:rPr>
        <w:t xml:space="preserve">Application for permission to act as an </w:t>
      </w:r>
      <w:bookmarkStart w:id="0" w:name="_GoBack"/>
      <w:r w:rsidRPr="00597545">
        <w:rPr>
          <w:rFonts w:ascii="Cambria" w:hAnsi="Cambria"/>
          <w:b/>
          <w:bCs/>
          <w:sz w:val="24"/>
          <w:szCs w:val="24"/>
          <w:u w:val="single"/>
        </w:rPr>
        <w:t>external examiner</w:t>
      </w:r>
      <w:bookmarkEnd w:id="0"/>
      <w:r w:rsidRPr="00597545">
        <w:rPr>
          <w:rFonts w:ascii="Cambria" w:hAnsi="Cambria"/>
          <w:b/>
          <w:bCs/>
          <w:sz w:val="24"/>
          <w:szCs w:val="24"/>
          <w:u w:val="single"/>
        </w:rPr>
        <w:t>/ expert/ moderator etc.</w:t>
      </w:r>
    </w:p>
    <w:p w14:paraId="21B8DCDD" w14:textId="77777777" w:rsidR="00597545" w:rsidRDefault="00597545" w:rsidP="00597545">
      <w:pPr>
        <w:rPr>
          <w:rFonts w:ascii="Cambria" w:hAnsi="Cambria"/>
          <w:sz w:val="24"/>
          <w:szCs w:val="24"/>
        </w:rPr>
      </w:pPr>
    </w:p>
    <w:p w14:paraId="4BFDBF69" w14:textId="77777777" w:rsidR="00597545" w:rsidRDefault="00597545" w:rsidP="00597545">
      <w:pPr>
        <w:spacing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 of the applicant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</w:p>
    <w:p w14:paraId="60A4F0AA" w14:textId="77777777" w:rsidR="00597545" w:rsidRDefault="00597545" w:rsidP="00597545">
      <w:pPr>
        <w:spacing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Examination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</w:t>
      </w:r>
    </w:p>
    <w:p w14:paraId="32B19B93" w14:textId="77777777" w:rsidR="00597545" w:rsidRDefault="00597545" w:rsidP="00597545">
      <w:pPr>
        <w:spacing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Duration of examination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: From ……………………………… to ………………………………</w:t>
      </w:r>
    </w:p>
    <w:p w14:paraId="62AA2CDE" w14:textId="77777777" w:rsidR="00597545" w:rsidRDefault="00597545" w:rsidP="00597545">
      <w:pPr>
        <w:spacing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University/ Board/ Institute</w:t>
      </w:r>
      <w:r>
        <w:rPr>
          <w:rFonts w:ascii="Cambria" w:hAnsi="Cambria"/>
          <w:sz w:val="24"/>
          <w:szCs w:val="24"/>
        </w:rPr>
        <w:tab/>
        <w:t>:</w:t>
      </w:r>
    </w:p>
    <w:p w14:paraId="35883204" w14:textId="77777777" w:rsidR="00597545" w:rsidRDefault="00597545" w:rsidP="00597545">
      <w:pPr>
        <w:spacing w:line="480" w:lineRule="auto"/>
        <w:rPr>
          <w:rFonts w:ascii="Cambria" w:hAnsi="Cambria"/>
          <w:sz w:val="24"/>
          <w:szCs w:val="24"/>
        </w:rPr>
      </w:pPr>
    </w:p>
    <w:p w14:paraId="44F39679" w14:textId="77777777" w:rsidR="00597545" w:rsidRDefault="00597545" w:rsidP="00597545">
      <w:pPr>
        <w:spacing w:line="480" w:lineRule="auto"/>
        <w:rPr>
          <w:rFonts w:ascii="Cambria" w:hAnsi="Cambria"/>
          <w:sz w:val="24"/>
          <w:szCs w:val="24"/>
        </w:rPr>
      </w:pPr>
    </w:p>
    <w:p w14:paraId="4FE083B0" w14:textId="77777777" w:rsidR="00597545" w:rsidRDefault="00597545" w:rsidP="00597545">
      <w:pPr>
        <w:spacing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Signature</w:t>
      </w:r>
    </w:p>
    <w:p w14:paraId="7328C7B5" w14:textId="77777777" w:rsidR="00597545" w:rsidRDefault="00597545" w:rsidP="00597545">
      <w:pPr>
        <w:spacing w:line="276" w:lineRule="auto"/>
        <w:rPr>
          <w:rFonts w:ascii="Cambria" w:hAnsi="Cambria"/>
          <w:b/>
          <w:bCs/>
          <w:sz w:val="24"/>
          <w:szCs w:val="24"/>
        </w:rPr>
      </w:pPr>
    </w:p>
    <w:p w14:paraId="7E82639C" w14:textId="77777777" w:rsidR="00597545" w:rsidRPr="00597545" w:rsidRDefault="00597545" w:rsidP="00597545">
      <w:pPr>
        <w:spacing w:line="276" w:lineRule="auto"/>
        <w:rPr>
          <w:rFonts w:ascii="Cambria" w:hAnsi="Cambria"/>
          <w:b/>
          <w:bCs/>
          <w:sz w:val="24"/>
          <w:szCs w:val="24"/>
        </w:rPr>
      </w:pPr>
      <w:r w:rsidRPr="00597545">
        <w:rPr>
          <w:rFonts w:ascii="Cambria" w:hAnsi="Cambria"/>
          <w:b/>
          <w:bCs/>
          <w:sz w:val="24"/>
          <w:szCs w:val="24"/>
        </w:rPr>
        <w:t xml:space="preserve">N.B. </w:t>
      </w:r>
    </w:p>
    <w:p w14:paraId="6B34576C" w14:textId="77777777" w:rsidR="00597545" w:rsidRDefault="00597545" w:rsidP="00597545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copy of the invitation letter should be enclosed.</w:t>
      </w:r>
    </w:p>
    <w:p w14:paraId="520ABEE6" w14:textId="77777777" w:rsidR="00597545" w:rsidRPr="00597545" w:rsidRDefault="00597545" w:rsidP="00597545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application should be sent at least 7 days before the date of examination.</w:t>
      </w:r>
    </w:p>
    <w:sectPr w:rsidR="00597545" w:rsidRPr="00597545" w:rsidSect="0059754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81ABF"/>
    <w:multiLevelType w:val="hybridMultilevel"/>
    <w:tmpl w:val="AB6E07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DB"/>
    <w:rsid w:val="00597545"/>
    <w:rsid w:val="007D4709"/>
    <w:rsid w:val="007F12A1"/>
    <w:rsid w:val="00B469DB"/>
    <w:rsid w:val="00ED56B7"/>
    <w:rsid w:val="00F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2924"/>
  <w15:chartTrackingRefBased/>
  <w15:docId w15:val="{CC162F5E-250A-42E4-B963-14FAA59B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5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579B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Cs w:val="28"/>
      <w:lang w:eastAsia="en-IN" w:bidi="bn-BD"/>
    </w:rPr>
  </w:style>
  <w:style w:type="character" w:customStyle="1" w:styleId="FooterChar">
    <w:name w:val="Footer Char"/>
    <w:basedOn w:val="DefaultParagraphFont"/>
    <w:link w:val="Footer"/>
    <w:uiPriority w:val="99"/>
    <w:rsid w:val="00FB579B"/>
    <w:rPr>
      <w:rFonts w:eastAsiaTheme="minorEastAsia"/>
      <w:szCs w:val="28"/>
      <w:lang w:eastAsia="en-IN" w:bidi="bn-BD"/>
    </w:rPr>
  </w:style>
  <w:style w:type="character" w:styleId="Hyperlink">
    <w:name w:val="Hyperlink"/>
    <w:basedOn w:val="DefaultParagraphFont"/>
    <w:uiPriority w:val="99"/>
    <w:unhideWhenUsed/>
    <w:rsid w:val="00FB5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jaft.scu@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or.nirjaft@icar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Nath</dc:creator>
  <cp:keywords/>
  <dc:description/>
  <cp:lastModifiedBy>ICAR NIRJAFT</cp:lastModifiedBy>
  <cp:revision>2</cp:revision>
  <dcterms:created xsi:type="dcterms:W3CDTF">2020-01-25T05:01:00Z</dcterms:created>
  <dcterms:modified xsi:type="dcterms:W3CDTF">2020-01-25T05:01:00Z</dcterms:modified>
</cp:coreProperties>
</file>